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jc w:val="left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Customer Complaint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Mobile Number: ____________________________________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Address: 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Product: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Voltmi </w:t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Roidmi </w:t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Jimmy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Purchased Through: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Flipkart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Amazon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Croma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Others (Please mention from where you have purchased)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Purchase Date (As per invoice): 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of the Product: 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Comments/Comp</w:t>
      </w:r>
      <w:r w:rsidDel="00000000" w:rsidR="00000000" w:rsidRPr="00000000">
        <w:rPr>
          <w:b w:val="1"/>
          <w:rtl w:val="0"/>
        </w:rPr>
        <w:t xml:space="preserve">laint (please describe the problem faced with the product)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-576262</wp:posOffset>
                </wp:positionH>
                <wp:positionV relativeFrom="paragraph">
                  <wp:posOffset>47625</wp:posOffset>
                </wp:positionV>
                <wp:extent cx="6910388" cy="15716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5610" y="3425670"/>
                          <a:ext cx="62407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-576262</wp:posOffset>
                </wp:positionH>
                <wp:positionV relativeFrom="paragraph">
                  <wp:posOffset>47625</wp:posOffset>
                </wp:positionV>
                <wp:extent cx="6910388" cy="15716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388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Note: All the information mentioned above is mandatory.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Please do connect on our toll free number - 1800 - 266-1786 for any clarification.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Any Additional information you would like to share , please feel free to use this page.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7AD9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917AD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z0XAY0PbOFFPWkKDPXc6Javvg==">AMUW2mWmcGrLb+/TUK8QW/r58R1lsoV/XkY6q/Nt1cgGKvUQvIPiqH7NyGM/bd1fYW+Wd43O+f97ws2aKGgJ/4ScYZNTqRIYJloaUVIwq2zgr2p6q1D4T4w=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2022-11-23T11:14:00Z</dcterms:created>
  <dc:creator>XTREME</dc:creator>
</cp:coreProperties>
</file>